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>
            <w:bookmarkStart w:id="0" w:name="_GoBack" w:colFirst="0" w:colLast="0"/>
          </w:p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45551192" w14:textId="77777777" w:rsidR="008300E1" w:rsidRDefault="00ED376C" w:rsidP="008300E1">
            <w:pPr>
              <w:pStyle w:val="Heading1"/>
            </w:pPr>
            <w:r>
              <w:t xml:space="preserve">DETAILED BUDGET </w:t>
            </w:r>
          </w:p>
          <w:p w14:paraId="1033BE2B" w14:textId="6B8FF37D" w:rsidR="00ED376C" w:rsidRDefault="00ED376C" w:rsidP="008300E1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bookmarkEnd w:id="0"/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77777777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 xml:space="preserve">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851592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77777777" w:rsidR="00990F44" w:rsidRDefault="00990F4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07D933D9" w:rsidR="00990F44" w:rsidRDefault="00AB37D3" w:rsidP="007D6FB1">
            <w:pPr>
              <w:pStyle w:val="DataField10pt"/>
              <w:jc w:val="center"/>
            </w:pPr>
            <w:r>
              <w:t>Scholar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77777777" w:rsidR="001F7C52" w:rsidRDefault="00C40AD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1033BEC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F04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77777777" w:rsidR="00851592" w:rsidRDefault="00851592" w:rsidP="00851592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77777777" w:rsidR="00851592" w:rsidRDefault="00851592" w:rsidP="00851592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77777777" w:rsidR="00997670" w:rsidRDefault="00997670" w:rsidP="0099767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Default="00997670" w:rsidP="0099767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2EFB01A9" w:rsidR="001F7C52" w:rsidRPr="00174E56" w:rsidRDefault="001F7C52" w:rsidP="00514A78">
            <w:pPr>
              <w:pStyle w:val="Arial10BoldText"/>
              <w:rPr>
                <w:sz w:val="15"/>
                <w:szCs w:val="15"/>
              </w:rPr>
            </w:pPr>
            <w:r w:rsidRPr="00174E56">
              <w:rPr>
                <w:sz w:val="15"/>
                <w:szCs w:val="15"/>
              </w:rPr>
              <w:t>SUBTOTAL DIRECT COSTS FOR INITIAL BUDGET PERIOD</w:t>
            </w:r>
            <w:r w:rsidR="00997670" w:rsidRPr="00174E56">
              <w:rPr>
                <w:sz w:val="15"/>
                <w:szCs w:val="15"/>
              </w:rPr>
              <w:t xml:space="preserve">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77777777" w:rsidR="001F7C52" w:rsidRPr="00174E56" w:rsidRDefault="001F7C52" w:rsidP="00997670">
            <w:pPr>
              <w:pStyle w:val="FormFieldCaption"/>
              <w:spacing w:before="20"/>
              <w:rPr>
                <w:sz w:val="15"/>
                <w:szCs w:val="15"/>
              </w:rPr>
            </w:pPr>
            <w:r w:rsidRPr="00174E56">
              <w:rPr>
                <w:sz w:val="15"/>
                <w:szCs w:val="15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11EFB665" w:rsidR="001F7C52" w:rsidRPr="00174E56" w:rsidRDefault="00997670" w:rsidP="00174E56">
            <w:pPr>
              <w:pStyle w:val="FormFieldCaption"/>
              <w:rPr>
                <w:sz w:val="15"/>
                <w:szCs w:val="15"/>
              </w:rPr>
            </w:pPr>
            <w:r w:rsidRPr="00174E56">
              <w:rPr>
                <w:sz w:val="15"/>
                <w:szCs w:val="15"/>
              </w:rPr>
              <w:t>FACILITIES</w:t>
            </w:r>
            <w:r w:rsidR="00174E56" w:rsidRPr="00174E56">
              <w:rPr>
                <w:sz w:val="15"/>
                <w:szCs w:val="15"/>
              </w:rPr>
              <w:t xml:space="preserve"> &amp;</w:t>
            </w:r>
            <w:r w:rsidRPr="00174E56">
              <w:rPr>
                <w:sz w:val="15"/>
                <w:szCs w:val="15"/>
              </w:rPr>
              <w:t xml:space="preserve"> ADMINISTRATIVE COSTS</w:t>
            </w:r>
            <w:r w:rsidR="00174E56" w:rsidRPr="00174E56">
              <w:rPr>
                <w:sz w:val="15"/>
                <w:szCs w:val="15"/>
              </w:rPr>
              <w:t xml:space="preserve"> ONLY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3CBE8D32" w:rsidR="001F7C52" w:rsidRDefault="001F7C52" w:rsidP="00174E56">
            <w:pPr>
              <w:pStyle w:val="Arial10BoldText"/>
            </w:pPr>
            <w:r>
              <w:t xml:space="preserve">TOTAL DIRECT COSTS FOR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75C6E14C" w:rsidR="001F7C52" w:rsidRDefault="00176760">
      <w:pPr>
        <w:pStyle w:val="FormFooter"/>
      </w:pPr>
      <w:r>
        <w:t xml:space="preserve">PHS 398 (Rev. </w:t>
      </w:r>
      <w:r w:rsidR="00C5588D">
        <w:t>03/16</w:t>
      </w:r>
      <w:r>
        <w:t xml:space="preserve"> Approv</w:t>
      </w:r>
      <w:r w:rsidR="006F377E">
        <w:t xml:space="preserve">ed Through </w:t>
      </w:r>
      <w:r w:rsidR="00CE7C98">
        <w:t>10/31/2018</w:t>
      </w:r>
      <w:r w:rsidR="006F377E">
        <w:t>)</w:t>
      </w:r>
      <w:r w:rsidR="006F377E">
        <w:tab/>
      </w:r>
      <w:r w:rsidR="006F377E">
        <w:tab/>
        <w:t xml:space="preserve">OMB No. </w:t>
      </w:r>
      <w:r>
        <w:t>0925-0001</w:t>
      </w:r>
      <w:r w:rsidR="001F7C52">
        <w:tab/>
        <w:t xml:space="preserve">Page </w:t>
      </w:r>
      <w:r w:rsidR="00AE4AA6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AE4AA6">
        <w:rPr>
          <w:rStyle w:val="PageNumber"/>
        </w:rPr>
        <w:instrText xml:space="preserve"> FORMTEXT </w:instrText>
      </w:r>
      <w:r w:rsidR="00AE4AA6">
        <w:rPr>
          <w:rStyle w:val="PageNumber"/>
        </w:rPr>
      </w:r>
      <w:r w:rsidR="00AE4AA6">
        <w:rPr>
          <w:rStyle w:val="PageNumber"/>
        </w:rPr>
        <w:fldChar w:fldCharType="separate"/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  <w:noProof/>
        </w:rPr>
        <w:t> </w:t>
      </w:r>
      <w:r w:rsidR="00AE4AA6">
        <w:rPr>
          <w:rStyle w:val="PageNumber"/>
        </w:rPr>
        <w:fldChar w:fldCharType="end"/>
      </w:r>
      <w:r w:rsidR="001F7C52">
        <w:tab/>
      </w:r>
      <w:r w:rsidR="001F7C52" w:rsidRPr="00176760">
        <w:rPr>
          <w:rStyle w:val="FormFooterFormNameChar"/>
        </w:rPr>
        <w:t>Form Page 4</w:t>
      </w:r>
    </w:p>
    <w:sectPr w:rsidR="001F7C52" w:rsidSect="009438C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14DEE" w14:textId="77777777" w:rsidR="00E267A3" w:rsidRDefault="00E267A3">
      <w:r>
        <w:separator/>
      </w:r>
    </w:p>
  </w:endnote>
  <w:endnote w:type="continuationSeparator" w:id="0">
    <w:p w14:paraId="01F5834D" w14:textId="77777777" w:rsidR="00E267A3" w:rsidRDefault="00E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52F0C" w14:textId="77777777" w:rsidR="00E267A3" w:rsidRDefault="00E267A3">
      <w:r>
        <w:separator/>
      </w:r>
    </w:p>
  </w:footnote>
  <w:footnote w:type="continuationSeparator" w:id="0">
    <w:p w14:paraId="5F18D7BE" w14:textId="77777777" w:rsidR="00E267A3" w:rsidRDefault="00E2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CF11" w14:textId="77777777" w:rsidR="00E65A5F" w:rsidRDefault="00E65A5F" w:rsidP="00E65A5F">
    <w:pPr>
      <w:pStyle w:val="Header"/>
      <w:tabs>
        <w:tab w:val="left" w:pos="5380"/>
      </w:tabs>
      <w:rPr>
        <w:rFonts w:ascii="Arial" w:hAnsi="Arial" w:cs="Arial"/>
      </w:rPr>
    </w:pPr>
  </w:p>
  <w:p w14:paraId="2802878F" w14:textId="77777777" w:rsidR="00E65A5F" w:rsidRDefault="00E65A5F" w:rsidP="00E65A5F">
    <w:pPr>
      <w:pStyle w:val="Header"/>
      <w:tabs>
        <w:tab w:val="left" w:pos="5380"/>
      </w:tabs>
      <w:rPr>
        <w:rFonts w:ascii="Arial" w:hAnsi="Arial" w:cs="Arial"/>
      </w:rPr>
    </w:pPr>
  </w:p>
  <w:p w14:paraId="5F523ADB" w14:textId="42427603" w:rsidR="00E65A5F" w:rsidRDefault="00802D26" w:rsidP="00E65A5F">
    <w:pPr>
      <w:pStyle w:val="Header"/>
      <w:tabs>
        <w:tab w:val="left" w:pos="5380"/>
      </w:tabs>
    </w:pPr>
    <w:r w:rsidRPr="00802D26">
      <w:rPr>
        <w:rFonts w:ascii="Arial" w:hAnsi="Arial" w:cs="Arial"/>
      </w:rPr>
      <w:t>Tufts CTSI Career Development Award (KL2</w:t>
    </w:r>
    <w:proofErr w:type="gramStart"/>
    <w:r w:rsidRPr="00802D26">
      <w:rPr>
        <w:rFonts w:ascii="Arial" w:hAnsi="Arial" w:cs="Arial"/>
      </w:rPr>
      <w:t>)</w:t>
    </w:r>
    <w:proofErr w:type="gramEnd"/>
    <w:r w:rsidR="00E65A5F">
      <w:rPr>
        <w:rFonts w:ascii="Arial" w:hAnsi="Arial" w:cs="Arial"/>
      </w:rPr>
      <w:br/>
      <w:t>Budget Form 4</w:t>
    </w:r>
    <w:r w:rsidR="00E65A5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A9"/>
    <w:rsid w:val="00094F08"/>
    <w:rsid w:val="000F200C"/>
    <w:rsid w:val="00174E56"/>
    <w:rsid w:val="00176760"/>
    <w:rsid w:val="001F7C52"/>
    <w:rsid w:val="002267E2"/>
    <w:rsid w:val="002E57D1"/>
    <w:rsid w:val="002E6E95"/>
    <w:rsid w:val="002E7F06"/>
    <w:rsid w:val="00397C54"/>
    <w:rsid w:val="003B4077"/>
    <w:rsid w:val="004A7717"/>
    <w:rsid w:val="004F26BA"/>
    <w:rsid w:val="00514A78"/>
    <w:rsid w:val="00531ED7"/>
    <w:rsid w:val="006803C5"/>
    <w:rsid w:val="00695A4C"/>
    <w:rsid w:val="006A37B5"/>
    <w:rsid w:val="006C6809"/>
    <w:rsid w:val="006F377E"/>
    <w:rsid w:val="00761A7D"/>
    <w:rsid w:val="007C60DD"/>
    <w:rsid w:val="007D11D9"/>
    <w:rsid w:val="007D6FB1"/>
    <w:rsid w:val="00802D26"/>
    <w:rsid w:val="00812147"/>
    <w:rsid w:val="00825FE8"/>
    <w:rsid w:val="008300E1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B37D3"/>
    <w:rsid w:val="00AE4AA6"/>
    <w:rsid w:val="00B919AA"/>
    <w:rsid w:val="00BF2E21"/>
    <w:rsid w:val="00C40ADA"/>
    <w:rsid w:val="00C5588D"/>
    <w:rsid w:val="00C66866"/>
    <w:rsid w:val="00C702C9"/>
    <w:rsid w:val="00C81D7A"/>
    <w:rsid w:val="00CE7C98"/>
    <w:rsid w:val="00D17E26"/>
    <w:rsid w:val="00D26B66"/>
    <w:rsid w:val="00D437E4"/>
    <w:rsid w:val="00D82FA9"/>
    <w:rsid w:val="00DC66A2"/>
    <w:rsid w:val="00E267A3"/>
    <w:rsid w:val="00E65A5F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1033BE25"/>
  <w15:docId w15:val="{33A86ED0-8666-4F02-9C25-158FC53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65A5F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11CD5-D355-4F49-98BE-1350A971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989BB-773D-455B-A579-86ADB342A63A}">
  <ds:schemaRefs>
    <ds:schemaRef ds:uri="http://schemas.microsoft.com/office/infopath/2007/PartnerControls"/>
    <ds:schemaRef ds:uri="http://purl.org/dc/elements/1.1/"/>
    <ds:schemaRef ds:uri="http://www.w3.org/XML/1998/namespace"/>
    <ds:schemaRef ds:uri="450e8ad3-2190-4242-9251-c742d282393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7b54082-1e85-426d-afc6-16ad99d216c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Kim, Dao</cp:lastModifiedBy>
  <cp:revision>3</cp:revision>
  <cp:lastPrinted>2017-07-17T18:19:00Z</cp:lastPrinted>
  <dcterms:created xsi:type="dcterms:W3CDTF">2017-11-29T18:58:00Z</dcterms:created>
  <dcterms:modified xsi:type="dcterms:W3CDTF">2017-11-29T18:59:00Z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